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B8" w:rsidRDefault="00470FB8" w:rsidP="00470FB8">
      <w:pPr>
        <w:rPr>
          <w:rStyle w:val="Hyperlink"/>
          <w:u w:val="none"/>
        </w:rPr>
      </w:pPr>
      <w:r>
        <w:rPr>
          <w:rStyle w:val="Hyperlink"/>
        </w:rPr>
        <w:t>John SPRYNGHET, the elder</w:t>
      </w:r>
      <w:r>
        <w:rPr>
          <w:rStyle w:val="Hyperlink"/>
          <w:u w:val="none"/>
        </w:rPr>
        <w:t xml:space="preserve">       (fl.1421)</w:t>
      </w:r>
    </w:p>
    <w:p w:rsidR="00470FB8" w:rsidRDefault="00470FB8" w:rsidP="00470FB8">
      <w:pPr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Ticehurst, Sussex.</w:t>
      </w:r>
    </w:p>
    <w:p w:rsidR="00470FB8" w:rsidRDefault="00470FB8" w:rsidP="00470FB8">
      <w:pPr>
        <w:rPr>
          <w:rStyle w:val="Hyperlink"/>
          <w:u w:val="none"/>
        </w:rPr>
      </w:pPr>
    </w:p>
    <w:p w:rsidR="00470FB8" w:rsidRDefault="00470FB8" w:rsidP="00470FB8">
      <w:pPr>
        <w:rPr>
          <w:rStyle w:val="Hyperlink"/>
          <w:u w:val="none"/>
        </w:rPr>
      </w:pPr>
    </w:p>
    <w:p w:rsidR="00470FB8" w:rsidRDefault="00470FB8" w:rsidP="00470FB8">
      <w:pPr>
        <w:rPr>
          <w:rStyle w:val="Hyperlink"/>
          <w:u w:val="none"/>
        </w:rPr>
      </w:pPr>
      <w:r>
        <w:rPr>
          <w:rStyle w:val="Hyperlink"/>
          <w:u w:val="none"/>
        </w:rPr>
        <w:t>10 Aug.1421</w:t>
      </w:r>
      <w:r>
        <w:rPr>
          <w:rStyle w:val="Hyperlink"/>
          <w:u w:val="none"/>
        </w:rPr>
        <w:tab/>
        <w:t xml:space="preserve">Robert ate Reed of </w:t>
      </w:r>
      <w:proofErr w:type="spellStart"/>
      <w:proofErr w:type="gramStart"/>
      <w:r>
        <w:rPr>
          <w:rStyle w:val="Hyperlink"/>
          <w:u w:val="none"/>
        </w:rPr>
        <w:t>Salehurst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Robert </w:t>
      </w:r>
      <w:proofErr w:type="spellStart"/>
      <w:r>
        <w:rPr>
          <w:rStyle w:val="Hyperlink"/>
          <w:u w:val="none"/>
        </w:rPr>
        <w:t>Snappe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r>
        <w:rPr>
          <w:rStyle w:val="Hyperlink"/>
          <w:u w:val="none"/>
        </w:rPr>
        <w:t>Burwash</w:t>
      </w:r>
      <w:proofErr w:type="spellEnd"/>
      <w:r>
        <w:rPr>
          <w:rStyle w:val="Hyperlink"/>
          <w:u w:val="none"/>
        </w:rPr>
        <w:t>(q.v.)</w:t>
      </w:r>
    </w:p>
    <w:p w:rsidR="00470FB8" w:rsidRDefault="00470FB8" w:rsidP="00470FB8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lands and tenements in Ticehurst to him.</w:t>
      </w:r>
    </w:p>
    <w:p w:rsidR="00470FB8" w:rsidRDefault="00470FB8" w:rsidP="00470FB8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3B5CC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DUN 1/6)</w:t>
      </w:r>
    </w:p>
    <w:p w:rsidR="00470FB8" w:rsidRDefault="00470FB8" w:rsidP="00470FB8">
      <w:pPr>
        <w:rPr>
          <w:rStyle w:val="Hyperlink"/>
          <w:u w:val="none"/>
        </w:rPr>
      </w:pPr>
    </w:p>
    <w:p w:rsidR="00470FB8" w:rsidRDefault="00470FB8" w:rsidP="00470FB8">
      <w:pPr>
        <w:rPr>
          <w:rStyle w:val="Hyperlink"/>
          <w:u w:val="none"/>
        </w:rPr>
      </w:pPr>
    </w:p>
    <w:p w:rsidR="00470FB8" w:rsidRDefault="00470FB8" w:rsidP="00470FB8">
      <w:pPr>
        <w:rPr>
          <w:rStyle w:val="Hyperlink"/>
          <w:u w:val="none"/>
        </w:rPr>
      </w:pPr>
      <w:r>
        <w:rPr>
          <w:rStyle w:val="Hyperlink"/>
          <w:u w:val="none"/>
        </w:rPr>
        <w:t>22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FB8" w:rsidRDefault="00470FB8" w:rsidP="00920DE3">
      <w:r>
        <w:separator/>
      </w:r>
    </w:p>
  </w:endnote>
  <w:endnote w:type="continuationSeparator" w:id="0">
    <w:p w:rsidR="00470FB8" w:rsidRDefault="00470FB8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FB8" w:rsidRDefault="00470FB8" w:rsidP="00920DE3">
      <w:r>
        <w:separator/>
      </w:r>
    </w:p>
  </w:footnote>
  <w:footnote w:type="continuationSeparator" w:id="0">
    <w:p w:rsidR="00470FB8" w:rsidRDefault="00470FB8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FB8"/>
    <w:rsid w:val="00120749"/>
    <w:rsid w:val="00470FB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F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0FB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F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0FB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2015-08-05T21:39:00Z</dcterms:created>
  <dcterms:modified xsi:type="dcterms:W3CDTF">2015-08-05T21:40:00Z</dcterms:modified>
</cp:coreProperties>
</file>